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0F1" w:rsidRDefault="00C9416E" w:rsidP="00FF63D7">
      <w:pPr>
        <w:tabs>
          <w:tab w:val="left" w:pos="1260"/>
        </w:tabs>
        <w:rPr>
          <w:b/>
        </w:rPr>
      </w:pPr>
      <w:r>
        <w:rPr>
          <w:b/>
        </w:rPr>
        <w:t>A</w:t>
      </w:r>
      <w:bookmarkStart w:id="0" w:name="_GoBack"/>
      <w:bookmarkEnd w:id="0"/>
      <w:r>
        <w:rPr>
          <w:b/>
        </w:rPr>
        <w:t xml:space="preserve"> quick note </w:t>
      </w:r>
      <w:r w:rsidR="007C417D">
        <w:rPr>
          <w:b/>
        </w:rPr>
        <w:t>before leaving for Bogoro, DR Congo</w:t>
      </w:r>
      <w:r w:rsidR="00CE3039">
        <w:rPr>
          <w:b/>
        </w:rPr>
        <w:t>,</w:t>
      </w:r>
    </w:p>
    <w:p w:rsidR="00ED71BE" w:rsidRPr="00544FAC" w:rsidRDefault="00EA14A1">
      <w:pPr>
        <w:rPr>
          <w:b/>
        </w:rPr>
      </w:pPr>
      <w:r w:rsidRPr="00544FAC">
        <w:rPr>
          <w:b/>
        </w:rPr>
        <w:t>Success is not always easy to measure.  The health of a child i</w:t>
      </w:r>
      <w:r w:rsidR="001D16CF" w:rsidRPr="00544FAC">
        <w:rPr>
          <w:b/>
        </w:rPr>
        <w:t>s dependent on multiple factors;</w:t>
      </w:r>
      <w:r w:rsidRPr="00544FAC">
        <w:rPr>
          <w:b/>
        </w:rPr>
        <w:t xml:space="preserve">  </w:t>
      </w:r>
      <w:r w:rsidR="00AC50CC" w:rsidRPr="00544FAC">
        <w:rPr>
          <w:b/>
        </w:rPr>
        <w:t xml:space="preserve">safe, clean drinking water, </w:t>
      </w:r>
      <w:r w:rsidR="001D16CF" w:rsidRPr="00544FAC">
        <w:rPr>
          <w:b/>
        </w:rPr>
        <w:t xml:space="preserve">nutritious meals, </w:t>
      </w:r>
      <w:r w:rsidR="00C46FDC" w:rsidRPr="00544FAC">
        <w:rPr>
          <w:b/>
        </w:rPr>
        <w:t>use of mosqui</w:t>
      </w:r>
      <w:r w:rsidR="00C00E3A">
        <w:rPr>
          <w:b/>
        </w:rPr>
        <w:t>to nets</w:t>
      </w:r>
      <w:r w:rsidR="001D16CF" w:rsidRPr="00544FAC">
        <w:rPr>
          <w:b/>
        </w:rPr>
        <w:t xml:space="preserve">, </w:t>
      </w:r>
      <w:r w:rsidR="00C46FDC" w:rsidRPr="00544FAC">
        <w:rPr>
          <w:b/>
        </w:rPr>
        <w:t>understand</w:t>
      </w:r>
      <w:r w:rsidR="001D16CF" w:rsidRPr="00544FAC">
        <w:rPr>
          <w:b/>
        </w:rPr>
        <w:t>ing</w:t>
      </w:r>
      <w:r w:rsidR="00C46FDC" w:rsidRPr="00544FAC">
        <w:rPr>
          <w:b/>
        </w:rPr>
        <w:t xml:space="preserve"> the necessity of pe</w:t>
      </w:r>
      <w:r w:rsidR="001D16CF" w:rsidRPr="00544FAC">
        <w:rPr>
          <w:b/>
        </w:rPr>
        <w:t xml:space="preserve">rsonal hygiene, </w:t>
      </w:r>
      <w:r w:rsidR="00ED71BE" w:rsidRPr="00544FAC">
        <w:rPr>
          <w:b/>
        </w:rPr>
        <w:t xml:space="preserve">and </w:t>
      </w:r>
      <w:r w:rsidR="001D16CF" w:rsidRPr="00544FAC">
        <w:rPr>
          <w:b/>
        </w:rPr>
        <w:t>receiving</w:t>
      </w:r>
      <w:r w:rsidR="00C46FDC" w:rsidRPr="00544FAC">
        <w:rPr>
          <w:b/>
        </w:rPr>
        <w:t xml:space="preserve"> time</w:t>
      </w:r>
      <w:r w:rsidR="001D16CF" w:rsidRPr="00544FAC">
        <w:rPr>
          <w:b/>
        </w:rPr>
        <w:t>ly and adequate medical care.</w:t>
      </w:r>
      <w:r w:rsidR="00C46FDC" w:rsidRPr="00544FAC">
        <w:rPr>
          <w:b/>
        </w:rPr>
        <w:t xml:space="preserve">  One factor we know for sure; unsafe water is the leading cause of illness and death in the areas we serve. </w:t>
      </w:r>
      <w:r w:rsidR="00695941" w:rsidRPr="00544FAC">
        <w:rPr>
          <w:b/>
        </w:rPr>
        <w:t>So it stands to reason that if unsafe water is the leading cause of illness and death then providing safe water negates many of the illnesses and complications</w:t>
      </w:r>
      <w:r w:rsidR="00ED71BE" w:rsidRPr="00544FAC">
        <w:rPr>
          <w:b/>
        </w:rPr>
        <w:t xml:space="preserve"> they encounter</w:t>
      </w:r>
      <w:r w:rsidR="00695941" w:rsidRPr="00544FAC">
        <w:rPr>
          <w:b/>
        </w:rPr>
        <w:t xml:space="preserve">. </w:t>
      </w:r>
      <w:r w:rsidR="00ED71BE" w:rsidRPr="00544FAC">
        <w:rPr>
          <w:b/>
        </w:rPr>
        <w:t xml:space="preserve"> </w:t>
      </w:r>
    </w:p>
    <w:p w:rsidR="00A430AB" w:rsidRPr="00544FAC" w:rsidRDefault="00544FAC">
      <w:pPr>
        <w:rPr>
          <w:b/>
        </w:rPr>
      </w:pPr>
      <w:r>
        <w:rPr>
          <w:b/>
          <w:noProof/>
        </w:rPr>
        <mc:AlternateContent>
          <mc:Choice Requires="wps">
            <w:drawing>
              <wp:anchor distT="0" distB="0" distL="114300" distR="114300" simplePos="0" relativeHeight="251662336" behindDoc="0" locked="0" layoutInCell="1" allowOverlap="1">
                <wp:simplePos x="0" y="0"/>
                <wp:positionH relativeFrom="column">
                  <wp:posOffset>4295955</wp:posOffset>
                </wp:positionH>
                <wp:positionV relativeFrom="paragraph">
                  <wp:posOffset>945945</wp:posOffset>
                </wp:positionV>
                <wp:extent cx="1388853" cy="1966823"/>
                <wp:effectExtent l="0" t="0" r="1905" b="0"/>
                <wp:wrapNone/>
                <wp:docPr id="10" name="Text Box 10"/>
                <wp:cNvGraphicFramePr/>
                <a:graphic xmlns:a="http://schemas.openxmlformats.org/drawingml/2006/main">
                  <a:graphicData uri="http://schemas.microsoft.com/office/word/2010/wordprocessingShape">
                    <wps:wsp>
                      <wps:cNvSpPr txBox="1"/>
                      <wps:spPr>
                        <a:xfrm>
                          <a:off x="0" y="0"/>
                          <a:ext cx="1388853" cy="19668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AC" w:rsidRDefault="00544FAC">
                            <w:r w:rsidRPr="00544FAC">
                              <w:rPr>
                                <w:b/>
                              </w:rPr>
                              <w:t xml:space="preserve">Once again, through your partnership, we can impact the lives of 100s of orphans and widows and other poverty stricken families.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38.25pt;margin-top:74.5pt;width:109.35pt;height:154.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" fillcolor="white [3201]" stroked="f" strokeweight=".5pt">
                <v:textbox>
                  <w:txbxContent>
                    <w:p w:rsidR="00544FAC" w:rsidRDefault="00544FAC">
                      <w:r w:rsidRPr="00544FAC">
                        <w:rPr>
                          <w:b/>
                        </w:rPr>
                        <w:t xml:space="preserve">Once again, through your partnership, we can impact the lives of 100s of orphans and widows and other poverty stricken families.  </w:t>
                      </w:r>
                    </w:p>
                  </w:txbxContent>
                </v:textbox>
              </v:shape>
            </w:pict>
          </mc:Fallback>
        </mc:AlternateContent>
      </w:r>
      <w:r w:rsidR="00ED71BE" w:rsidRPr="00544FAC">
        <w:rPr>
          <w:b/>
        </w:rPr>
        <w:t>Two years ago</w:t>
      </w:r>
      <w:r w:rsidR="00C46FDC" w:rsidRPr="00544FAC">
        <w:rPr>
          <w:b/>
        </w:rPr>
        <w:t xml:space="preserve"> in Uganda, through your partnership</w:t>
      </w:r>
      <w:r w:rsidR="001D16CF" w:rsidRPr="00544FAC">
        <w:rPr>
          <w:b/>
        </w:rPr>
        <w:t>,</w:t>
      </w:r>
      <w:r w:rsidR="00C46FDC" w:rsidRPr="00544FAC">
        <w:rPr>
          <w:b/>
        </w:rPr>
        <w:t xml:space="preserve"> we repai</w:t>
      </w:r>
      <w:r w:rsidR="001D16CF" w:rsidRPr="00544FAC">
        <w:rPr>
          <w:b/>
        </w:rPr>
        <w:t xml:space="preserve">red a well at the school and </w:t>
      </w:r>
      <w:r w:rsidR="00C46FDC" w:rsidRPr="00544FAC">
        <w:rPr>
          <w:b/>
        </w:rPr>
        <w:t xml:space="preserve">drilled a well at the farm.  </w:t>
      </w:r>
      <w:r w:rsidR="00AC50CC" w:rsidRPr="00544FAC">
        <w:rPr>
          <w:b/>
        </w:rPr>
        <w:t>The</w:t>
      </w:r>
      <w:r w:rsidR="00A430AB" w:rsidRPr="00544FAC">
        <w:rPr>
          <w:b/>
        </w:rPr>
        <w:t xml:space="preserve"> two deep wells provide safe water for many people.  The well at the school is open for public use.  The well at the farm provides safe water for the orphans, widows and other families in the area.</w:t>
      </w:r>
      <w:r w:rsidR="00ED71BE" w:rsidRPr="00544FAC">
        <w:rPr>
          <w:b/>
        </w:rPr>
        <w:t xml:space="preserve">  We are ready to drill for safe water in Bogoro, DR Congo.</w:t>
      </w:r>
    </w:p>
    <w:p w:rsidR="00EA14A1" w:rsidRDefault="00C46FDC">
      <w:r>
        <w:t xml:space="preserve"> </w:t>
      </w:r>
      <w:r w:rsidR="00A430AB">
        <w:rPr>
          <w:noProof/>
        </w:rPr>
        <w:drawing>
          <wp:inline distT="0" distB="0" distL="0" distR="0">
            <wp:extent cx="2115186" cy="1587261"/>
            <wp:effectExtent l="0" t="0" r="0" b="0"/>
            <wp:docPr id="1" name="Picture 1" descr="C:\Users\Owner\Desktop\September Newsletter\2016-01-29 Luweero February 25 2016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September Newsletter\2016-01-29 Luweero February 25 2016 0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3971" cy="1586349"/>
                    </a:xfrm>
                    <a:prstGeom prst="rect">
                      <a:avLst/>
                    </a:prstGeom>
                    <a:noFill/>
                    <a:ln>
                      <a:noFill/>
                    </a:ln>
                  </pic:spPr>
                </pic:pic>
              </a:graphicData>
            </a:graphic>
          </wp:inline>
        </w:drawing>
      </w:r>
      <w:r w:rsidR="00A430AB">
        <w:t xml:space="preserve"> </w:t>
      </w:r>
      <w:r w:rsidR="00A430AB">
        <w:rPr>
          <w:noProof/>
        </w:rPr>
        <w:drawing>
          <wp:inline distT="0" distB="0" distL="0" distR="0">
            <wp:extent cx="2103690" cy="1578634"/>
            <wp:effectExtent l="0" t="0" r="0" b="2540"/>
            <wp:docPr id="2" name="Picture 2" descr="C:\Users\Owner\Desktop\September Newsletter\2016-01-25 Luweero February 2016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September Newsletter\2016-01-25 Luweero February 2016 0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7095" cy="1581189"/>
                    </a:xfrm>
                    <a:prstGeom prst="rect">
                      <a:avLst/>
                    </a:prstGeom>
                    <a:noFill/>
                    <a:ln>
                      <a:noFill/>
                    </a:ln>
                  </pic:spPr>
                </pic:pic>
              </a:graphicData>
            </a:graphic>
          </wp:inline>
        </w:drawing>
      </w:r>
    </w:p>
    <w:p w:rsidR="00A430AB" w:rsidRPr="00544FAC" w:rsidRDefault="00A430AB">
      <w:pPr>
        <w:rPr>
          <w:b/>
        </w:rPr>
      </w:pPr>
      <w:r w:rsidRPr="00544FAC">
        <w:rPr>
          <w:b/>
        </w:rPr>
        <w:t>The first well to be drilled will be at the compound where the children attend school.  This sup</w:t>
      </w:r>
      <w:r w:rsidR="00D34CD2" w:rsidRPr="00544FAC">
        <w:rPr>
          <w:b/>
        </w:rPr>
        <w:t>ply</w:t>
      </w:r>
      <w:r w:rsidRPr="00544FAC">
        <w:rPr>
          <w:b/>
        </w:rPr>
        <w:t xml:space="preserve"> of safe water will be central to the school, the clinic and the training center.</w:t>
      </w:r>
      <w:r w:rsidR="00D34CD2" w:rsidRPr="00544FAC">
        <w:rPr>
          <w:b/>
        </w:rPr>
        <w:t xml:space="preserve">  It will be available to those living within walking distance too</w:t>
      </w:r>
      <w:r w:rsidR="00D72673" w:rsidRPr="00544FAC">
        <w:rPr>
          <w:b/>
        </w:rPr>
        <w:t>!</w:t>
      </w:r>
    </w:p>
    <w:p w:rsidR="00D34CD2" w:rsidRPr="00544FAC" w:rsidRDefault="00ED71BE">
      <w:pPr>
        <w:rPr>
          <w:b/>
        </w:rPr>
      </w:pPr>
      <w:r w:rsidRPr="00544FAC">
        <w:rPr>
          <w:b/>
        </w:rPr>
        <w:t>Your partnership, your gift</w:t>
      </w:r>
      <w:r w:rsidR="00D72673" w:rsidRPr="00544FAC">
        <w:rPr>
          <w:b/>
        </w:rPr>
        <w:t>, will give to our African brothers, sisters and children, what we take for granted</w:t>
      </w:r>
      <w:r w:rsidR="001D16CF" w:rsidRPr="00544FAC">
        <w:rPr>
          <w:b/>
        </w:rPr>
        <w:t>; Safe water</w:t>
      </w:r>
      <w:r w:rsidR="00D72673" w:rsidRPr="00544FAC">
        <w:rPr>
          <w:b/>
        </w:rPr>
        <w:t>.</w:t>
      </w:r>
    </w:p>
    <w:p w:rsidR="00D72673" w:rsidRPr="00544FAC" w:rsidRDefault="00D72673">
      <w:pPr>
        <w:rPr>
          <w:b/>
        </w:rPr>
      </w:pPr>
      <w:r w:rsidRPr="00544FAC">
        <w:rPr>
          <w:b/>
        </w:rPr>
        <w:t>I leave fo</w:t>
      </w:r>
      <w:r w:rsidR="00ED71BE" w:rsidRPr="00544FAC">
        <w:rPr>
          <w:b/>
        </w:rPr>
        <w:t>r Bogoro within two weeks</w:t>
      </w:r>
      <w:r w:rsidRPr="00544FAC">
        <w:rPr>
          <w:b/>
        </w:rPr>
        <w:t>.  One of my goals during this trip will be to finalize the bidding process for the construction of the clinic.  The</w:t>
      </w:r>
      <w:r w:rsidR="00ED71BE" w:rsidRPr="00544FAC">
        <w:rPr>
          <w:b/>
        </w:rPr>
        <w:t xml:space="preserve"> Bogoro team has been diligent in</w:t>
      </w:r>
      <w:r w:rsidRPr="00544FAC">
        <w:rPr>
          <w:b/>
        </w:rPr>
        <w:t xml:space="preserve"> going through the process of gathering information, determining the size of the clinic building, and receiving itemized bids for the rough construction.</w:t>
      </w:r>
    </w:p>
    <w:p w:rsidR="007E4E8E" w:rsidRPr="00544FAC" w:rsidRDefault="007E4E8E">
      <w:pPr>
        <w:rPr>
          <w:b/>
        </w:rPr>
      </w:pPr>
      <w:r w:rsidRPr="00544FAC">
        <w:rPr>
          <w:b/>
        </w:rPr>
        <w:t>The time in Bunia and Bogoro</w:t>
      </w:r>
      <w:r w:rsidR="00C00E3A">
        <w:rPr>
          <w:b/>
        </w:rPr>
        <w:t xml:space="preserve"> will allow me to visit </w:t>
      </w:r>
      <w:r w:rsidRPr="00544FAC">
        <w:rPr>
          <w:b/>
        </w:rPr>
        <w:t>Shalom University.  Their training and expertise in community development within the</w:t>
      </w:r>
      <w:r>
        <w:t xml:space="preserve"> </w:t>
      </w:r>
      <w:r w:rsidRPr="00544FAC">
        <w:rPr>
          <w:b/>
        </w:rPr>
        <w:t>Bunia/Bogoro region will likely be of great value to us.</w:t>
      </w:r>
      <w:r w:rsidR="001D16CF" w:rsidRPr="00544FAC">
        <w:rPr>
          <w:b/>
        </w:rPr>
        <w:t xml:space="preserve">  </w:t>
      </w:r>
      <w:r w:rsidRPr="00544FAC">
        <w:rPr>
          <w:b/>
        </w:rPr>
        <w:t>I will have the opportunity to visit with many of the new child</w:t>
      </w:r>
      <w:r w:rsidR="001D16CF" w:rsidRPr="00544FAC">
        <w:rPr>
          <w:b/>
        </w:rPr>
        <w:t>ren enrolled in school</w:t>
      </w:r>
      <w:r w:rsidRPr="00544FAC">
        <w:rPr>
          <w:b/>
        </w:rPr>
        <w:t>.  It’s exciting to see 100 new faces at school.</w:t>
      </w:r>
      <w:r>
        <w:t xml:space="preserve">  </w:t>
      </w:r>
      <w:r w:rsidRPr="00544FAC">
        <w:rPr>
          <w:b/>
        </w:rPr>
        <w:t>Thanks to you, 200 orphans and impoverished children will be learning to read, to write and gain knowledge beyon</w:t>
      </w:r>
      <w:r w:rsidR="001D16CF" w:rsidRPr="00544FAC">
        <w:rPr>
          <w:b/>
        </w:rPr>
        <w:t>d their dreams</w:t>
      </w:r>
      <w:r w:rsidRPr="00544FAC">
        <w:rPr>
          <w:b/>
        </w:rPr>
        <w:t>.</w:t>
      </w:r>
    </w:p>
    <w:p w:rsidR="00B41522" w:rsidRPr="00544FAC" w:rsidRDefault="007E4E8E">
      <w:pPr>
        <w:rPr>
          <w:b/>
        </w:rPr>
      </w:pPr>
      <w:r w:rsidRPr="00544FAC">
        <w:rPr>
          <w:b/>
        </w:rPr>
        <w:lastRenderedPageBreak/>
        <w:t xml:space="preserve">Remember the chicken project in Bunia?  We are </w:t>
      </w:r>
      <w:r w:rsidR="00544FAC">
        <w:rPr>
          <w:b/>
        </w:rPr>
        <w:t xml:space="preserve">doing the same </w:t>
      </w:r>
      <w:r w:rsidR="00B41522" w:rsidRPr="00544FAC">
        <w:rPr>
          <w:b/>
        </w:rPr>
        <w:t xml:space="preserve">in Uganda. </w:t>
      </w:r>
      <w:r w:rsidR="001D16CF" w:rsidRPr="00544FAC">
        <w:rPr>
          <w:b/>
        </w:rPr>
        <w:t xml:space="preserve"> The team in Uganda presented the HCCA Board of Directors</w:t>
      </w:r>
      <w:r w:rsidR="00B41522" w:rsidRPr="00544FAC">
        <w:rPr>
          <w:b/>
        </w:rPr>
        <w:t xml:space="preserve"> with a budget </w:t>
      </w:r>
      <w:r w:rsidR="00F314F7" w:rsidRPr="00544FAC">
        <w:rPr>
          <w:b/>
        </w:rPr>
        <w:t xml:space="preserve">request </w:t>
      </w:r>
      <w:r w:rsidR="00B41522" w:rsidRPr="00544FAC">
        <w:rPr>
          <w:b/>
        </w:rPr>
        <w:t>to begin the project.  They will pu</w:t>
      </w:r>
      <w:r w:rsidR="001D16CF" w:rsidRPr="00544FAC">
        <w:rPr>
          <w:b/>
        </w:rPr>
        <w:t>rchase 500 laying h</w:t>
      </w:r>
      <w:r w:rsidR="00F314F7" w:rsidRPr="00544FAC">
        <w:rPr>
          <w:b/>
        </w:rPr>
        <w:t xml:space="preserve">ens.  We are excited to see how this project develops and grows.  </w:t>
      </w:r>
    </w:p>
    <w:p w:rsidR="007E4E8E" w:rsidRDefault="00327BAD">
      <w:r>
        <w:rPr>
          <w:noProof/>
        </w:rPr>
        <mc:AlternateContent>
          <mc:Choice Requires="wps">
            <w:drawing>
              <wp:anchor distT="0" distB="0" distL="114300" distR="114300" simplePos="0" relativeHeight="251659264" behindDoc="0" locked="0" layoutInCell="1" allowOverlap="1" wp14:anchorId="3B3E8CEA" wp14:editId="69B0C99E">
                <wp:simplePos x="0" y="0"/>
                <wp:positionH relativeFrom="column">
                  <wp:posOffset>3803650</wp:posOffset>
                </wp:positionH>
                <wp:positionV relativeFrom="paragraph">
                  <wp:posOffset>23495</wp:posOffset>
                </wp:positionV>
                <wp:extent cx="2311400" cy="29845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311400" cy="29845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rsidR="00F314F7" w:rsidRPr="00C00E3A" w:rsidRDefault="005128F9" w:rsidP="00F314F7">
                            <w:pPr>
                              <w:jc w:val="center"/>
                              <w:rPr>
                                <w:b/>
                                <w:sz w:val="28"/>
                                <w:szCs w:val="28"/>
                              </w:rPr>
                            </w:pPr>
                            <w:r w:rsidRPr="00C00E3A">
                              <w:rPr>
                                <w:b/>
                                <w:sz w:val="28"/>
                                <w:szCs w:val="28"/>
                              </w:rPr>
                              <w:t>Want to partner with us?</w:t>
                            </w:r>
                          </w:p>
                          <w:p w:rsidR="005128F9" w:rsidRPr="00F314F7" w:rsidRDefault="00F314F7" w:rsidP="00F314F7">
                            <w:pPr>
                              <w:jc w:val="center"/>
                              <w:rPr>
                                <w:b/>
                              </w:rPr>
                            </w:pPr>
                            <w:r w:rsidRPr="00F314F7">
                              <w:rPr>
                                <w:b/>
                              </w:rPr>
                              <w:t>F</w:t>
                            </w:r>
                            <w:r w:rsidR="005128F9" w:rsidRPr="00F314F7">
                              <w:rPr>
                                <w:b/>
                              </w:rPr>
                              <w:t>unding opportunities:</w:t>
                            </w:r>
                          </w:p>
                          <w:p w:rsidR="005128F9" w:rsidRPr="00544FAC" w:rsidRDefault="005128F9">
                            <w:pPr>
                              <w:rPr>
                                <w:b/>
                              </w:rPr>
                            </w:pPr>
                            <w:r w:rsidRPr="00544FAC">
                              <w:rPr>
                                <w:b/>
                              </w:rPr>
                              <w:t>Purchase one chicken @ $   3.60</w:t>
                            </w:r>
                          </w:p>
                          <w:p w:rsidR="005128F9" w:rsidRPr="00544FAC" w:rsidRDefault="005128F9">
                            <w:pPr>
                              <w:rPr>
                                <w:b/>
                              </w:rPr>
                            </w:pPr>
                            <w:r w:rsidRPr="00544FAC">
                              <w:rPr>
                                <w:b/>
                              </w:rPr>
                              <w:t xml:space="preserve">Purchase 10 </w:t>
                            </w:r>
                            <w:proofErr w:type="gramStart"/>
                            <w:r w:rsidRPr="00544FAC">
                              <w:rPr>
                                <w:b/>
                              </w:rPr>
                              <w:t xml:space="preserve">chickens </w:t>
                            </w:r>
                            <w:r w:rsidR="00544FAC">
                              <w:rPr>
                                <w:b/>
                              </w:rPr>
                              <w:t xml:space="preserve"> @</w:t>
                            </w:r>
                            <w:proofErr w:type="gramEnd"/>
                            <w:r w:rsidR="00544FAC">
                              <w:rPr>
                                <w:b/>
                              </w:rPr>
                              <w:t xml:space="preserve"> $36.00</w:t>
                            </w:r>
                          </w:p>
                          <w:p w:rsidR="00F314F7" w:rsidRPr="00544FAC" w:rsidRDefault="00C00E3A">
                            <w:pPr>
                              <w:rPr>
                                <w:b/>
                              </w:rPr>
                            </w:pPr>
                            <w:r>
                              <w:rPr>
                                <w:b/>
                              </w:rPr>
                              <w:t xml:space="preserve">Cover </w:t>
                            </w:r>
                            <w:r w:rsidR="00F314F7" w:rsidRPr="00544FAC">
                              <w:rPr>
                                <w:b/>
                              </w:rPr>
                              <w:t xml:space="preserve">monthly </w:t>
                            </w:r>
                            <w:r w:rsidR="005128F9" w:rsidRPr="00544FAC">
                              <w:rPr>
                                <w:b/>
                              </w:rPr>
                              <w:t>v</w:t>
                            </w:r>
                            <w:r w:rsidR="00544FAC">
                              <w:rPr>
                                <w:b/>
                              </w:rPr>
                              <w:t>eterinary and medicine expense</w:t>
                            </w:r>
                            <w:r>
                              <w:rPr>
                                <w:b/>
                              </w:rPr>
                              <w:t>s</w:t>
                            </w:r>
                            <w:r w:rsidR="00544FAC">
                              <w:rPr>
                                <w:b/>
                              </w:rPr>
                              <w:t xml:space="preserve">  </w:t>
                            </w:r>
                            <w:r>
                              <w:rPr>
                                <w:b/>
                              </w:rPr>
                              <w:t xml:space="preserve">     </w:t>
                            </w:r>
                            <w:r w:rsidR="005128F9" w:rsidRPr="00544FAC">
                              <w:rPr>
                                <w:b/>
                              </w:rPr>
                              <w:t>@ $90</w:t>
                            </w:r>
                            <w:r w:rsidR="00544FAC">
                              <w:rPr>
                                <w:b/>
                              </w:rPr>
                              <w:t>.00</w:t>
                            </w:r>
                            <w:r w:rsidR="00F314F7" w:rsidRPr="00544FAC">
                              <w:rPr>
                                <w:b/>
                              </w:rPr>
                              <w:t xml:space="preserve"> </w:t>
                            </w:r>
                          </w:p>
                          <w:p w:rsidR="005128F9" w:rsidRDefault="00AC50CC">
                            <w:r w:rsidRPr="00544FAC">
                              <w:rPr>
                                <w:b/>
                              </w:rPr>
                              <w:t xml:space="preserve">Your gift </w:t>
                            </w:r>
                            <w:r w:rsidR="005128F9" w:rsidRPr="00544FAC">
                              <w:rPr>
                                <w:b/>
                              </w:rPr>
                              <w:t>will provide them with an o</w:t>
                            </w:r>
                            <w:r w:rsidR="00F314F7" w:rsidRPr="00544FAC">
                              <w:rPr>
                                <w:b/>
                              </w:rPr>
                              <w:t>pportunity to move towards self-</w:t>
                            </w:r>
                            <w:r w:rsidR="005128F9" w:rsidRPr="00544FAC">
                              <w:rPr>
                                <w:b/>
                              </w:rPr>
                              <w:t>sustainability.  Thank you!</w:t>
                            </w:r>
                            <w:r w:rsidR="005128F9">
                              <w:tab/>
                            </w:r>
                            <w:r w:rsidR="005128F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299.5pt;margin-top:1.85pt;width:182pt;height:2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" fillcolor="white [3201]" stroked="f" strokeweight="2pt">
                <v:textbox>
                  <w:txbxContent>
                    <w:p w:rsidR="00F314F7" w:rsidRPr="00C00E3A" w:rsidRDefault="005128F9" w:rsidP="00F314F7">
                      <w:pPr>
                        <w:jc w:val="center"/>
                        <w:rPr>
                          <w:b/>
                          <w:sz w:val="28"/>
                          <w:szCs w:val="28"/>
                        </w:rPr>
                      </w:pPr>
                      <w:r w:rsidRPr="00C00E3A">
                        <w:rPr>
                          <w:b/>
                          <w:sz w:val="28"/>
                          <w:szCs w:val="28"/>
                        </w:rPr>
                        <w:t>Want to partner with us?</w:t>
                      </w:r>
                    </w:p>
                    <w:p w:rsidR="005128F9" w:rsidRPr="00F314F7" w:rsidRDefault="00F314F7" w:rsidP="00F314F7">
                      <w:pPr>
                        <w:jc w:val="center"/>
                        <w:rPr>
                          <w:b/>
                        </w:rPr>
                      </w:pPr>
                      <w:r w:rsidRPr="00F314F7">
                        <w:rPr>
                          <w:b/>
                        </w:rPr>
                        <w:t>F</w:t>
                      </w:r>
                      <w:r w:rsidR="005128F9" w:rsidRPr="00F314F7">
                        <w:rPr>
                          <w:b/>
                        </w:rPr>
                        <w:t>unding opportunities:</w:t>
                      </w:r>
                    </w:p>
                    <w:p w:rsidR="005128F9" w:rsidRPr="00544FAC" w:rsidRDefault="005128F9">
                      <w:pPr>
                        <w:rPr>
                          <w:b/>
                        </w:rPr>
                      </w:pPr>
                      <w:r w:rsidRPr="00544FAC">
                        <w:rPr>
                          <w:b/>
                        </w:rPr>
                        <w:t>Purchase one chicken @ $   3.60</w:t>
                      </w:r>
                    </w:p>
                    <w:p w:rsidR="005128F9" w:rsidRPr="00544FAC" w:rsidRDefault="005128F9">
                      <w:pPr>
                        <w:rPr>
                          <w:b/>
                        </w:rPr>
                      </w:pPr>
                      <w:r w:rsidRPr="00544FAC">
                        <w:rPr>
                          <w:b/>
                        </w:rPr>
                        <w:t xml:space="preserve">Purchase 10 </w:t>
                      </w:r>
                      <w:proofErr w:type="gramStart"/>
                      <w:r w:rsidRPr="00544FAC">
                        <w:rPr>
                          <w:b/>
                        </w:rPr>
                        <w:t xml:space="preserve">chickens </w:t>
                      </w:r>
                      <w:r w:rsidR="00544FAC">
                        <w:rPr>
                          <w:b/>
                        </w:rPr>
                        <w:t xml:space="preserve"> @</w:t>
                      </w:r>
                      <w:proofErr w:type="gramEnd"/>
                      <w:r w:rsidR="00544FAC">
                        <w:rPr>
                          <w:b/>
                        </w:rPr>
                        <w:t xml:space="preserve"> $36.00</w:t>
                      </w:r>
                    </w:p>
                    <w:p w:rsidR="00F314F7" w:rsidRPr="00544FAC" w:rsidRDefault="00C00E3A">
                      <w:pPr>
                        <w:rPr>
                          <w:b/>
                        </w:rPr>
                      </w:pPr>
                      <w:r>
                        <w:rPr>
                          <w:b/>
                        </w:rPr>
                        <w:t xml:space="preserve">Cover </w:t>
                      </w:r>
                      <w:r w:rsidR="00F314F7" w:rsidRPr="00544FAC">
                        <w:rPr>
                          <w:b/>
                        </w:rPr>
                        <w:t xml:space="preserve">monthly </w:t>
                      </w:r>
                      <w:r w:rsidR="005128F9" w:rsidRPr="00544FAC">
                        <w:rPr>
                          <w:b/>
                        </w:rPr>
                        <w:t>v</w:t>
                      </w:r>
                      <w:r w:rsidR="00544FAC">
                        <w:rPr>
                          <w:b/>
                        </w:rPr>
                        <w:t>eterinary and medicine expense</w:t>
                      </w:r>
                      <w:r>
                        <w:rPr>
                          <w:b/>
                        </w:rPr>
                        <w:t>s</w:t>
                      </w:r>
                      <w:r w:rsidR="00544FAC">
                        <w:rPr>
                          <w:b/>
                        </w:rPr>
                        <w:t xml:space="preserve">  </w:t>
                      </w:r>
                      <w:r>
                        <w:rPr>
                          <w:b/>
                        </w:rPr>
                        <w:t xml:space="preserve">     </w:t>
                      </w:r>
                      <w:r w:rsidR="005128F9" w:rsidRPr="00544FAC">
                        <w:rPr>
                          <w:b/>
                        </w:rPr>
                        <w:t>@ $90</w:t>
                      </w:r>
                      <w:r w:rsidR="00544FAC">
                        <w:rPr>
                          <w:b/>
                        </w:rPr>
                        <w:t>.00</w:t>
                      </w:r>
                      <w:r w:rsidR="00F314F7" w:rsidRPr="00544FAC">
                        <w:rPr>
                          <w:b/>
                        </w:rPr>
                        <w:t xml:space="preserve"> </w:t>
                      </w:r>
                    </w:p>
                    <w:p w:rsidR="005128F9" w:rsidRDefault="00AC50CC">
                      <w:r w:rsidRPr="00544FAC">
                        <w:rPr>
                          <w:b/>
                        </w:rPr>
                        <w:t xml:space="preserve">Your gift </w:t>
                      </w:r>
                      <w:r w:rsidR="005128F9" w:rsidRPr="00544FAC">
                        <w:rPr>
                          <w:b/>
                        </w:rPr>
                        <w:t>will provide them with an o</w:t>
                      </w:r>
                      <w:r w:rsidR="00F314F7" w:rsidRPr="00544FAC">
                        <w:rPr>
                          <w:b/>
                        </w:rPr>
                        <w:t>pportunity to move towards self-</w:t>
                      </w:r>
                      <w:r w:rsidR="005128F9" w:rsidRPr="00544FAC">
                        <w:rPr>
                          <w:b/>
                        </w:rPr>
                        <w:t>sustainability.  Thank you!</w:t>
                      </w:r>
                      <w:r w:rsidR="005128F9">
                        <w:tab/>
                      </w:r>
                      <w:r w:rsidR="005128F9">
                        <w:tab/>
                      </w:r>
                    </w:p>
                  </w:txbxContent>
                </v:textbox>
              </v:shape>
            </w:pict>
          </mc:Fallback>
        </mc:AlternateContent>
      </w:r>
      <w:r w:rsidR="00B41522">
        <w:rPr>
          <w:noProof/>
        </w:rPr>
        <w:drawing>
          <wp:inline distT="0" distB="0" distL="0" distR="0">
            <wp:extent cx="3655592" cy="2743200"/>
            <wp:effectExtent l="0" t="0" r="2540" b="0"/>
            <wp:docPr id="3" name="Picture 3" descr="C:\Users\Owner\Desktop\September Newsletter\2016-01-27 Luweero February 25 2016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September Newsletter\2016-01-27 Luweero February 25 2016 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5592" cy="2743200"/>
                    </a:xfrm>
                    <a:prstGeom prst="rect">
                      <a:avLst/>
                    </a:prstGeom>
                    <a:noFill/>
                    <a:ln>
                      <a:noFill/>
                    </a:ln>
                  </pic:spPr>
                </pic:pic>
              </a:graphicData>
            </a:graphic>
          </wp:inline>
        </w:drawing>
      </w:r>
      <w:r w:rsidR="00B41522">
        <w:t xml:space="preserve"> </w:t>
      </w:r>
      <w:r w:rsidR="007E4E8E">
        <w:t xml:space="preserve"> </w:t>
      </w:r>
    </w:p>
    <w:p w:rsidR="005128F9" w:rsidRDefault="00C9416E">
      <w:r>
        <w:rPr>
          <w:noProof/>
        </w:rPr>
        <mc:AlternateContent>
          <mc:Choice Requires="wps">
            <w:drawing>
              <wp:anchor distT="0" distB="0" distL="114300" distR="114300" simplePos="0" relativeHeight="251660288" behindDoc="0" locked="0" layoutInCell="1" allowOverlap="1" wp14:anchorId="2A6E1D4F" wp14:editId="5D672C80">
                <wp:simplePos x="0" y="0"/>
                <wp:positionH relativeFrom="column">
                  <wp:posOffset>3804249</wp:posOffset>
                </wp:positionH>
                <wp:positionV relativeFrom="paragraph">
                  <wp:posOffset>112586</wp:posOffset>
                </wp:positionV>
                <wp:extent cx="2311400" cy="3183147"/>
                <wp:effectExtent l="0" t="0" r="0" b="0"/>
                <wp:wrapNone/>
                <wp:docPr id="6" name="Text Box 6"/>
                <wp:cNvGraphicFramePr/>
                <a:graphic xmlns:a="http://schemas.openxmlformats.org/drawingml/2006/main">
                  <a:graphicData uri="http://schemas.microsoft.com/office/word/2010/wordprocessingShape">
                    <wps:wsp>
                      <wps:cNvSpPr txBox="1"/>
                      <wps:spPr>
                        <a:xfrm>
                          <a:off x="0" y="0"/>
                          <a:ext cx="2311400" cy="3183147"/>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rsidR="00327BAD" w:rsidRDefault="00DC61CB" w:rsidP="00327BAD">
                            <w:pPr>
                              <w:pStyle w:val="NoSpacing"/>
                              <w:rPr>
                                <w:b/>
                              </w:rPr>
                            </w:pPr>
                            <w:r w:rsidRPr="00544FAC">
                              <w:rPr>
                                <w:b/>
                              </w:rPr>
                              <w:t>I</w:t>
                            </w:r>
                            <w:r w:rsidR="00DA691C" w:rsidRPr="00544FAC">
                              <w:rPr>
                                <w:b/>
                              </w:rPr>
                              <w:t>n the beginning</w:t>
                            </w:r>
                            <w:r w:rsidR="00AC50CC" w:rsidRPr="00544FAC">
                              <w:rPr>
                                <w:b/>
                              </w:rPr>
                              <w:t xml:space="preserve"> </w:t>
                            </w:r>
                            <w:r w:rsidR="00CE3039">
                              <w:rPr>
                                <w:b/>
                              </w:rPr>
                              <w:t>of each new ministry location we are</w:t>
                            </w:r>
                            <w:r w:rsidRPr="00544FAC">
                              <w:rPr>
                                <w:b/>
                              </w:rPr>
                              <w:t xml:space="preserve"> looked upon with uncertainty</w:t>
                            </w:r>
                            <w:r w:rsidR="00DA691C" w:rsidRPr="00544FAC">
                              <w:rPr>
                                <w:b/>
                              </w:rPr>
                              <w:t>.</w:t>
                            </w:r>
                            <w:r w:rsidRPr="00544FAC">
                              <w:rPr>
                                <w:b/>
                              </w:rPr>
                              <w:t xml:space="preserve"> In time, trust brings smil</w:t>
                            </w:r>
                            <w:r w:rsidR="007C417D" w:rsidRPr="00544FAC">
                              <w:rPr>
                                <w:b/>
                              </w:rPr>
                              <w:t>es and hope fills the mind, body and soul.</w:t>
                            </w:r>
                            <w:r w:rsidR="00327BAD" w:rsidRPr="00544FAC">
                              <w:rPr>
                                <w:b/>
                              </w:rPr>
                              <w:t xml:space="preserve"> </w:t>
                            </w:r>
                            <w:r w:rsidR="00CE3039">
                              <w:rPr>
                                <w:b/>
                              </w:rPr>
                              <w:t xml:space="preserve"> </w:t>
                            </w:r>
                            <w:r w:rsidR="00327BAD" w:rsidRPr="00544FAC">
                              <w:rPr>
                                <w:b/>
                              </w:rPr>
                              <w:t xml:space="preserve">Partner with us in enriching lives as we share the love of Christ with them. </w:t>
                            </w:r>
                          </w:p>
                          <w:p w:rsidR="00CE3039" w:rsidRPr="00544FAC" w:rsidRDefault="00CE3039" w:rsidP="00327BAD">
                            <w:pPr>
                              <w:pStyle w:val="NoSpacing"/>
                              <w:rPr>
                                <w:b/>
                              </w:rPr>
                            </w:pPr>
                          </w:p>
                          <w:p w:rsidR="00DC61CB" w:rsidRPr="00FE7C4B" w:rsidRDefault="00DA691C">
                            <w:pPr>
                              <w:rPr>
                                <w:b/>
                                <w:color w:val="548DD4" w:themeColor="text2" w:themeTint="99"/>
                              </w:rPr>
                            </w:pPr>
                            <w:r w:rsidRPr="00FE7C4B">
                              <w:rPr>
                                <w:b/>
                                <w:color w:val="548DD4" w:themeColor="text2" w:themeTint="99"/>
                              </w:rPr>
                              <w:t>Through a very g</w:t>
                            </w:r>
                            <w:r w:rsidR="007C417D" w:rsidRPr="00FE7C4B">
                              <w:rPr>
                                <w:b/>
                                <w:color w:val="548DD4" w:themeColor="text2" w:themeTint="99"/>
                              </w:rPr>
                              <w:t xml:space="preserve">enerous gift of $25,000 </w:t>
                            </w:r>
                            <w:r w:rsidR="00DC61CB" w:rsidRPr="00FE7C4B">
                              <w:rPr>
                                <w:b/>
                                <w:color w:val="548DD4" w:themeColor="text2" w:themeTint="99"/>
                              </w:rPr>
                              <w:t xml:space="preserve">our </w:t>
                            </w:r>
                            <w:r w:rsidRPr="00FE7C4B">
                              <w:rPr>
                                <w:b/>
                                <w:color w:val="548DD4" w:themeColor="text2" w:themeTint="99"/>
                              </w:rPr>
                              <w:t>Matching Funds Campaig</w:t>
                            </w:r>
                            <w:r w:rsidR="007C417D" w:rsidRPr="00FE7C4B">
                              <w:rPr>
                                <w:b/>
                                <w:color w:val="548DD4" w:themeColor="text2" w:themeTint="99"/>
                              </w:rPr>
                              <w:t>n begins in September.</w:t>
                            </w:r>
                          </w:p>
                          <w:p w:rsidR="00F3692A" w:rsidRPr="00544FAC" w:rsidRDefault="00F314F7" w:rsidP="00F3692A">
                            <w:pPr>
                              <w:pStyle w:val="NoSpacing"/>
                              <w:rPr>
                                <w:b/>
                              </w:rPr>
                            </w:pPr>
                            <w:r w:rsidRPr="00544FAC">
                              <w:rPr>
                                <w:b/>
                              </w:rPr>
                              <w:t>Give now to take advantage of matching funds.</w:t>
                            </w:r>
                          </w:p>
                          <w:p w:rsidR="00551D04" w:rsidRPr="00544FAC" w:rsidRDefault="00551D04" w:rsidP="00F3692A">
                            <w:pPr>
                              <w:pStyle w:val="NoSpacing"/>
                              <w:rPr>
                                <w:b/>
                              </w:rPr>
                            </w:pPr>
                          </w:p>
                          <w:p w:rsidR="00C9416E" w:rsidRDefault="00C9416E" w:rsidP="00F3692A">
                            <w:pPr>
                              <w:pStyle w:val="NoSpacing"/>
                              <w:rPr>
                                <w:b/>
                              </w:rPr>
                            </w:pPr>
                            <w:r w:rsidRPr="00544FAC">
                              <w:rPr>
                                <w:b/>
                              </w:rPr>
                              <w:t>Blessings, Glenn</w:t>
                            </w:r>
                          </w:p>
                          <w:p w:rsidR="00C00E3A" w:rsidRDefault="00C00E3A" w:rsidP="00F3692A">
                            <w:pPr>
                              <w:pStyle w:val="NoSpacing"/>
                              <w:rPr>
                                <w:b/>
                              </w:rPr>
                            </w:pPr>
                          </w:p>
                          <w:p w:rsidR="00C00E3A" w:rsidRPr="00544FAC" w:rsidRDefault="00C00E3A" w:rsidP="00F3692A">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9.55pt;margin-top:8.85pt;width:182pt;height:250.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" fillcolor="white [3201]" stroked="f" strokeweight="2pt">
                <v:textbox>
                  <w:txbxContent>
                    <w:p w:rsidR="00327BAD" w:rsidRDefault="00DC61CB" w:rsidP="00327BAD">
                      <w:pPr>
                        <w:pStyle w:val="NoSpacing"/>
                        <w:rPr>
                          <w:b/>
                        </w:rPr>
                      </w:pPr>
                      <w:r w:rsidRPr="00544FAC">
                        <w:rPr>
                          <w:b/>
                        </w:rPr>
                        <w:t>I</w:t>
                      </w:r>
                      <w:r w:rsidR="00DA691C" w:rsidRPr="00544FAC">
                        <w:rPr>
                          <w:b/>
                        </w:rPr>
                        <w:t>n the beginning</w:t>
                      </w:r>
                      <w:r w:rsidR="00AC50CC" w:rsidRPr="00544FAC">
                        <w:rPr>
                          <w:b/>
                        </w:rPr>
                        <w:t xml:space="preserve"> </w:t>
                      </w:r>
                      <w:r w:rsidR="00CE3039">
                        <w:rPr>
                          <w:b/>
                        </w:rPr>
                        <w:t>of each new ministry location we are</w:t>
                      </w:r>
                      <w:r w:rsidRPr="00544FAC">
                        <w:rPr>
                          <w:b/>
                        </w:rPr>
                        <w:t xml:space="preserve"> looked upon with uncertainty</w:t>
                      </w:r>
                      <w:r w:rsidR="00DA691C" w:rsidRPr="00544FAC">
                        <w:rPr>
                          <w:b/>
                        </w:rPr>
                        <w:t>.</w:t>
                      </w:r>
                      <w:r w:rsidRPr="00544FAC">
                        <w:rPr>
                          <w:b/>
                        </w:rPr>
                        <w:t xml:space="preserve"> In time, trust brings smil</w:t>
                      </w:r>
                      <w:r w:rsidR="007C417D" w:rsidRPr="00544FAC">
                        <w:rPr>
                          <w:b/>
                        </w:rPr>
                        <w:t>es and hope fills the mind, body and soul.</w:t>
                      </w:r>
                      <w:r w:rsidR="00327BAD" w:rsidRPr="00544FAC">
                        <w:rPr>
                          <w:b/>
                        </w:rPr>
                        <w:t xml:space="preserve"> </w:t>
                      </w:r>
                      <w:r w:rsidR="00CE3039">
                        <w:rPr>
                          <w:b/>
                        </w:rPr>
                        <w:t xml:space="preserve"> </w:t>
                      </w:r>
                      <w:r w:rsidR="00327BAD" w:rsidRPr="00544FAC">
                        <w:rPr>
                          <w:b/>
                        </w:rPr>
                        <w:t xml:space="preserve">Partner with us in enriching lives as we share the love of Christ with them. </w:t>
                      </w:r>
                    </w:p>
                    <w:p w:rsidR="00CE3039" w:rsidRPr="00544FAC" w:rsidRDefault="00CE3039" w:rsidP="00327BAD">
                      <w:pPr>
                        <w:pStyle w:val="NoSpacing"/>
                        <w:rPr>
                          <w:b/>
                        </w:rPr>
                      </w:pPr>
                    </w:p>
                    <w:p w:rsidR="00DC61CB" w:rsidRPr="00FE7C4B" w:rsidRDefault="00DA691C">
                      <w:pPr>
                        <w:rPr>
                          <w:b/>
                          <w:color w:val="548DD4" w:themeColor="text2" w:themeTint="99"/>
                        </w:rPr>
                      </w:pPr>
                      <w:r w:rsidRPr="00FE7C4B">
                        <w:rPr>
                          <w:b/>
                          <w:color w:val="548DD4" w:themeColor="text2" w:themeTint="99"/>
                        </w:rPr>
                        <w:t>Through a very g</w:t>
                      </w:r>
                      <w:r w:rsidR="007C417D" w:rsidRPr="00FE7C4B">
                        <w:rPr>
                          <w:b/>
                          <w:color w:val="548DD4" w:themeColor="text2" w:themeTint="99"/>
                        </w:rPr>
                        <w:t xml:space="preserve">enerous gift of $25,000 </w:t>
                      </w:r>
                      <w:r w:rsidR="00DC61CB" w:rsidRPr="00FE7C4B">
                        <w:rPr>
                          <w:b/>
                          <w:color w:val="548DD4" w:themeColor="text2" w:themeTint="99"/>
                        </w:rPr>
                        <w:t xml:space="preserve">our </w:t>
                      </w:r>
                      <w:r w:rsidRPr="00FE7C4B">
                        <w:rPr>
                          <w:b/>
                          <w:color w:val="548DD4" w:themeColor="text2" w:themeTint="99"/>
                        </w:rPr>
                        <w:t>Matching Funds Campaig</w:t>
                      </w:r>
                      <w:r w:rsidR="007C417D" w:rsidRPr="00FE7C4B">
                        <w:rPr>
                          <w:b/>
                          <w:color w:val="548DD4" w:themeColor="text2" w:themeTint="99"/>
                        </w:rPr>
                        <w:t>n begins in September.</w:t>
                      </w:r>
                    </w:p>
                    <w:p w:rsidR="00F3692A" w:rsidRPr="00544FAC" w:rsidRDefault="00F314F7" w:rsidP="00F3692A">
                      <w:pPr>
                        <w:pStyle w:val="NoSpacing"/>
                        <w:rPr>
                          <w:b/>
                        </w:rPr>
                      </w:pPr>
                      <w:r w:rsidRPr="00544FAC">
                        <w:rPr>
                          <w:b/>
                        </w:rPr>
                        <w:t>Give now to take advantage of matching funds.</w:t>
                      </w:r>
                    </w:p>
                    <w:p w:rsidR="00551D04" w:rsidRPr="00544FAC" w:rsidRDefault="00551D04" w:rsidP="00F3692A">
                      <w:pPr>
                        <w:pStyle w:val="NoSpacing"/>
                        <w:rPr>
                          <w:b/>
                        </w:rPr>
                      </w:pPr>
                    </w:p>
                    <w:p w:rsidR="00C9416E" w:rsidRDefault="00C9416E" w:rsidP="00F3692A">
                      <w:pPr>
                        <w:pStyle w:val="NoSpacing"/>
                        <w:rPr>
                          <w:b/>
                        </w:rPr>
                      </w:pPr>
                      <w:r w:rsidRPr="00544FAC">
                        <w:rPr>
                          <w:b/>
                        </w:rPr>
                        <w:t>Blessings, Glenn</w:t>
                      </w:r>
                    </w:p>
                    <w:p w:rsidR="00C00E3A" w:rsidRDefault="00C00E3A" w:rsidP="00F3692A">
                      <w:pPr>
                        <w:pStyle w:val="NoSpacing"/>
                        <w:rPr>
                          <w:b/>
                        </w:rPr>
                      </w:pPr>
                    </w:p>
                    <w:p w:rsidR="00C00E3A" w:rsidRPr="00544FAC" w:rsidRDefault="00C00E3A" w:rsidP="00F3692A">
                      <w:pPr>
                        <w:pStyle w:val="NoSpacing"/>
                        <w:rPr>
                          <w:b/>
                        </w:rPr>
                      </w:pPr>
                    </w:p>
                  </w:txbxContent>
                </v:textbox>
              </v:shape>
            </w:pict>
          </mc:Fallback>
        </mc:AlternateContent>
      </w:r>
    </w:p>
    <w:p w:rsidR="005128F9" w:rsidRPr="00EA14A1" w:rsidRDefault="00DA691C">
      <w:r>
        <w:rPr>
          <w:noProof/>
        </w:rPr>
        <mc:AlternateContent>
          <mc:Choice Requires="wps">
            <w:drawing>
              <wp:anchor distT="0" distB="0" distL="114300" distR="114300" simplePos="0" relativeHeight="251661312" behindDoc="0" locked="0" layoutInCell="1" allowOverlap="1" wp14:anchorId="329E18B1" wp14:editId="7625FD2A">
                <wp:simplePos x="0" y="0"/>
                <wp:positionH relativeFrom="column">
                  <wp:posOffset>-146050</wp:posOffset>
                </wp:positionH>
                <wp:positionV relativeFrom="paragraph">
                  <wp:posOffset>2896942</wp:posOffset>
                </wp:positionV>
                <wp:extent cx="6184900" cy="1095555"/>
                <wp:effectExtent l="0" t="0" r="25400" b="28575"/>
                <wp:wrapNone/>
                <wp:docPr id="7" name="Text Box 7"/>
                <wp:cNvGraphicFramePr/>
                <a:graphic xmlns:a="http://schemas.openxmlformats.org/drawingml/2006/main">
                  <a:graphicData uri="http://schemas.microsoft.com/office/word/2010/wordprocessingShape">
                    <wps:wsp>
                      <wps:cNvSpPr txBox="1"/>
                      <wps:spPr>
                        <a:xfrm>
                          <a:off x="0" y="0"/>
                          <a:ext cx="6184900" cy="109555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249B4" w:rsidRDefault="005249B4" w:rsidP="005249B4">
                            <w:pPr>
                              <w:pStyle w:val="NoSpacing"/>
                              <w:spacing w:line="360" w:lineRule="auto"/>
                            </w:pPr>
                            <w:r w:rsidRPr="005249B4">
                              <w:rPr>
                                <w:b/>
                              </w:rPr>
                              <w:t>Ways to partner:</w:t>
                            </w:r>
                            <w:r w:rsidRPr="005249B4">
                              <w:t xml:space="preserve"> </w:t>
                            </w:r>
                            <w:r>
                              <w:tab/>
                            </w:r>
                            <w:r w:rsidRPr="00903C49">
                              <w:rPr>
                                <w:b/>
                              </w:rPr>
                              <w:t>Safe Water</w:t>
                            </w:r>
                            <w:r>
                              <w:t xml:space="preserve"> </w:t>
                            </w:r>
                            <w:r w:rsidR="00903C49">
                              <w:t>_____</w:t>
                            </w:r>
                            <w:r>
                              <w:t xml:space="preserve"> </w:t>
                            </w:r>
                            <w:r w:rsidRPr="00903C49">
                              <w:rPr>
                                <w:b/>
                              </w:rPr>
                              <w:t>School Tuition</w:t>
                            </w:r>
                            <w:r>
                              <w:t xml:space="preserve"> _____ </w:t>
                            </w:r>
                            <w:r w:rsidRPr="00903C49">
                              <w:rPr>
                                <w:b/>
                              </w:rPr>
                              <w:t>Chicken Project</w:t>
                            </w:r>
                            <w:r w:rsidRPr="005249B4">
                              <w:t>________</w:t>
                            </w:r>
                          </w:p>
                          <w:p w:rsidR="005249B4" w:rsidRPr="005249B4" w:rsidRDefault="005249B4" w:rsidP="005249B4">
                            <w:pPr>
                              <w:pStyle w:val="NoSpacing"/>
                              <w:spacing w:line="360" w:lineRule="auto"/>
                              <w:rPr>
                                <w:sz w:val="22"/>
                                <w:szCs w:val="22"/>
                              </w:rPr>
                            </w:pPr>
                            <w:r w:rsidRPr="005249B4">
                              <w:rPr>
                                <w:sz w:val="22"/>
                                <w:szCs w:val="22"/>
                              </w:rPr>
                              <w:t xml:space="preserve">Checks can be made payable to </w:t>
                            </w:r>
                            <w:r w:rsidRPr="00903C49">
                              <w:rPr>
                                <w:b/>
                                <w:sz w:val="22"/>
                                <w:szCs w:val="22"/>
                              </w:rPr>
                              <w:t>HCCA,</w:t>
                            </w:r>
                            <w:r w:rsidRPr="005249B4">
                              <w:rPr>
                                <w:sz w:val="22"/>
                                <w:szCs w:val="22"/>
                              </w:rPr>
                              <w:t xml:space="preserve"> </w:t>
                            </w:r>
                            <w:r w:rsidRPr="00903C49">
                              <w:rPr>
                                <w:b/>
                                <w:sz w:val="22"/>
                                <w:szCs w:val="22"/>
                              </w:rPr>
                              <w:t>500 Rudy Lane, Buffalo, MN 55313</w:t>
                            </w:r>
                          </w:p>
                          <w:p w:rsidR="005249B4" w:rsidRPr="005249B4" w:rsidRDefault="005249B4" w:rsidP="005249B4">
                            <w:pPr>
                              <w:pStyle w:val="NoSpacing"/>
                              <w:jc w:val="center"/>
                              <w:rPr>
                                <w:sz w:val="22"/>
                                <w:szCs w:val="22"/>
                              </w:rPr>
                            </w:pPr>
                            <w:r w:rsidRPr="005249B4">
                              <w:rPr>
                                <w:sz w:val="22"/>
                                <w:szCs w:val="22"/>
                              </w:rPr>
                              <w:t xml:space="preserve">Glenn Mork, </w:t>
                            </w:r>
                            <w:r w:rsidR="00903C49">
                              <w:rPr>
                                <w:sz w:val="22"/>
                                <w:szCs w:val="22"/>
                              </w:rPr>
                              <w:t xml:space="preserve">HCCA Executive Director </w:t>
                            </w:r>
                            <w:r w:rsidRPr="005249B4">
                              <w:rPr>
                                <w:sz w:val="22"/>
                                <w:szCs w:val="22"/>
                              </w:rPr>
                              <w:t xml:space="preserve">612-310-2395, </w:t>
                            </w:r>
                            <w:hyperlink r:id="rId9" w:history="1">
                              <w:r w:rsidRPr="005249B4">
                                <w:rPr>
                                  <w:rStyle w:val="Hyperlink"/>
                                  <w:sz w:val="22"/>
                                  <w:szCs w:val="22"/>
                                </w:rPr>
                                <w:t>gmork1@aol.com</w:t>
                              </w:r>
                            </w:hyperlink>
                            <w:r w:rsidRPr="005249B4">
                              <w:rPr>
                                <w:sz w:val="22"/>
                                <w:szCs w:val="22"/>
                              </w:rPr>
                              <w:t xml:space="preserve"> or </w:t>
                            </w:r>
                            <w:hyperlink r:id="rId10" w:history="1">
                              <w:r w:rsidRPr="005249B4">
                                <w:rPr>
                                  <w:rStyle w:val="Hyperlink"/>
                                  <w:sz w:val="22"/>
                                  <w:szCs w:val="22"/>
                                </w:rPr>
                                <w:t>hope4orphans@gmail.com</w:t>
                              </w:r>
                            </w:hyperlink>
                          </w:p>
                          <w:p w:rsidR="00DA691C" w:rsidRPr="005249B4" w:rsidRDefault="00DA691C" w:rsidP="005249B4">
                            <w:pPr>
                              <w:pStyle w:val="NoSpacing"/>
                              <w:jc w:val="center"/>
                              <w:rPr>
                                <w:sz w:val="22"/>
                                <w:szCs w:val="22"/>
                              </w:rPr>
                            </w:pPr>
                            <w:r w:rsidRPr="005249B4">
                              <w:rPr>
                                <w:sz w:val="22"/>
                                <w:szCs w:val="22"/>
                              </w:rPr>
                              <w:t>Hope Centers for Children of Africa is a 501c3 organization.  Your donation is tax deductible to the fullest extent allowed by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11.5pt;margin-top:228.1pt;width:487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" fillcolor="white [3201]" strokecolor="#c0504d [3205]" strokeweight="2pt">
                <v:textbox>
                  <w:txbxContent>
                    <w:p w:rsidR="005249B4" w:rsidRDefault="005249B4" w:rsidP="005249B4">
                      <w:pPr>
                        <w:pStyle w:val="NoSpacing"/>
                        <w:spacing w:line="360" w:lineRule="auto"/>
                      </w:pPr>
                      <w:r w:rsidRPr="005249B4">
                        <w:rPr>
                          <w:b/>
                        </w:rPr>
                        <w:t>Ways to partner:</w:t>
                      </w:r>
                      <w:r w:rsidRPr="005249B4">
                        <w:t xml:space="preserve"> </w:t>
                      </w:r>
                      <w:r>
                        <w:tab/>
                      </w:r>
                      <w:r w:rsidRPr="00903C49">
                        <w:rPr>
                          <w:b/>
                        </w:rPr>
                        <w:t>Safe Water</w:t>
                      </w:r>
                      <w:r>
                        <w:t xml:space="preserve"> </w:t>
                      </w:r>
                      <w:r w:rsidR="00903C49">
                        <w:t>_____</w:t>
                      </w:r>
                      <w:r>
                        <w:t xml:space="preserve"> </w:t>
                      </w:r>
                      <w:r w:rsidRPr="00903C49">
                        <w:rPr>
                          <w:b/>
                        </w:rPr>
                        <w:t>School Tuition</w:t>
                      </w:r>
                      <w:r>
                        <w:t xml:space="preserve"> _____ </w:t>
                      </w:r>
                      <w:r w:rsidRPr="00903C49">
                        <w:rPr>
                          <w:b/>
                        </w:rPr>
                        <w:t>Chicken Project</w:t>
                      </w:r>
                      <w:r w:rsidRPr="005249B4">
                        <w:t>________</w:t>
                      </w:r>
                    </w:p>
                    <w:p w:rsidR="005249B4" w:rsidRPr="005249B4" w:rsidRDefault="005249B4" w:rsidP="005249B4">
                      <w:pPr>
                        <w:pStyle w:val="NoSpacing"/>
                        <w:spacing w:line="360" w:lineRule="auto"/>
                        <w:rPr>
                          <w:sz w:val="22"/>
                          <w:szCs w:val="22"/>
                        </w:rPr>
                      </w:pPr>
                      <w:r w:rsidRPr="005249B4">
                        <w:rPr>
                          <w:sz w:val="22"/>
                          <w:szCs w:val="22"/>
                        </w:rPr>
                        <w:t xml:space="preserve">Checks can be made payable to </w:t>
                      </w:r>
                      <w:r w:rsidRPr="00903C49">
                        <w:rPr>
                          <w:b/>
                          <w:sz w:val="22"/>
                          <w:szCs w:val="22"/>
                        </w:rPr>
                        <w:t>HCCA,</w:t>
                      </w:r>
                      <w:r w:rsidRPr="005249B4">
                        <w:rPr>
                          <w:sz w:val="22"/>
                          <w:szCs w:val="22"/>
                        </w:rPr>
                        <w:t xml:space="preserve"> </w:t>
                      </w:r>
                      <w:r w:rsidRPr="00903C49">
                        <w:rPr>
                          <w:b/>
                          <w:sz w:val="22"/>
                          <w:szCs w:val="22"/>
                        </w:rPr>
                        <w:t>500 Rudy Lane, Buffalo, MN 55313</w:t>
                      </w:r>
                    </w:p>
                    <w:p w:rsidR="005249B4" w:rsidRPr="005249B4" w:rsidRDefault="005249B4" w:rsidP="005249B4">
                      <w:pPr>
                        <w:pStyle w:val="NoSpacing"/>
                        <w:jc w:val="center"/>
                        <w:rPr>
                          <w:sz w:val="22"/>
                          <w:szCs w:val="22"/>
                        </w:rPr>
                      </w:pPr>
                      <w:r w:rsidRPr="005249B4">
                        <w:rPr>
                          <w:sz w:val="22"/>
                          <w:szCs w:val="22"/>
                        </w:rPr>
                        <w:t xml:space="preserve">Glenn Mork, </w:t>
                      </w:r>
                      <w:r w:rsidR="00903C49">
                        <w:rPr>
                          <w:sz w:val="22"/>
                          <w:szCs w:val="22"/>
                        </w:rPr>
                        <w:t xml:space="preserve">HCCA Executive Director </w:t>
                      </w:r>
                      <w:r w:rsidRPr="005249B4">
                        <w:rPr>
                          <w:sz w:val="22"/>
                          <w:szCs w:val="22"/>
                        </w:rPr>
                        <w:t xml:space="preserve">612-310-2395, </w:t>
                      </w:r>
                      <w:hyperlink r:id="rId11" w:history="1">
                        <w:r w:rsidRPr="005249B4">
                          <w:rPr>
                            <w:rStyle w:val="Hyperlink"/>
                            <w:sz w:val="22"/>
                            <w:szCs w:val="22"/>
                          </w:rPr>
                          <w:t>gmork1@aol.com</w:t>
                        </w:r>
                      </w:hyperlink>
                      <w:r w:rsidRPr="005249B4">
                        <w:rPr>
                          <w:sz w:val="22"/>
                          <w:szCs w:val="22"/>
                        </w:rPr>
                        <w:t xml:space="preserve"> or </w:t>
                      </w:r>
                      <w:hyperlink r:id="rId12" w:history="1">
                        <w:r w:rsidRPr="005249B4">
                          <w:rPr>
                            <w:rStyle w:val="Hyperlink"/>
                            <w:sz w:val="22"/>
                            <w:szCs w:val="22"/>
                          </w:rPr>
                          <w:t>hope4orphans@gmail.com</w:t>
                        </w:r>
                      </w:hyperlink>
                    </w:p>
                    <w:p w:rsidR="00DA691C" w:rsidRPr="005249B4" w:rsidRDefault="00DA691C" w:rsidP="005249B4">
                      <w:pPr>
                        <w:pStyle w:val="NoSpacing"/>
                        <w:jc w:val="center"/>
                        <w:rPr>
                          <w:sz w:val="22"/>
                          <w:szCs w:val="22"/>
                        </w:rPr>
                      </w:pPr>
                      <w:r w:rsidRPr="005249B4">
                        <w:rPr>
                          <w:sz w:val="22"/>
                          <w:szCs w:val="22"/>
                        </w:rPr>
                        <w:t>Hope Centers for Children of Africa is a 501c3 organization.  Your donation is tax deductible to the fullest extent allowed by law.</w:t>
                      </w:r>
                    </w:p>
                  </w:txbxContent>
                </v:textbox>
              </v:shape>
            </w:pict>
          </mc:Fallback>
        </mc:AlternateContent>
      </w:r>
      <w:r>
        <w:rPr>
          <w:noProof/>
        </w:rPr>
        <w:drawing>
          <wp:inline distT="0" distB="0" distL="0" distR="0" wp14:anchorId="6DA41E3C" wp14:editId="4C28DF5A">
            <wp:extent cx="3709358" cy="2783548"/>
            <wp:effectExtent l="0" t="0" r="5715" b="0"/>
            <wp:docPr id="5" name="Picture 5" descr="C:\Users\Owner\Desktop\September Newsletter\2016-01-27 Luweero February 25 2016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September Newsletter\2016-01-27 Luweero February 25 2016 0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8451" cy="2790372"/>
                    </a:xfrm>
                    <a:prstGeom prst="rect">
                      <a:avLst/>
                    </a:prstGeom>
                    <a:noFill/>
                    <a:ln>
                      <a:noFill/>
                    </a:ln>
                  </pic:spPr>
                </pic:pic>
              </a:graphicData>
            </a:graphic>
          </wp:inline>
        </w:drawing>
      </w:r>
    </w:p>
    <w:sectPr w:rsidR="005128F9" w:rsidRPr="00EA14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4A1"/>
    <w:rsid w:val="001A731D"/>
    <w:rsid w:val="001D16CF"/>
    <w:rsid w:val="00243FFA"/>
    <w:rsid w:val="00260D86"/>
    <w:rsid w:val="00324812"/>
    <w:rsid w:val="00327BAD"/>
    <w:rsid w:val="003B2DF4"/>
    <w:rsid w:val="005128F9"/>
    <w:rsid w:val="005249B4"/>
    <w:rsid w:val="00544FAC"/>
    <w:rsid w:val="00551D04"/>
    <w:rsid w:val="00695941"/>
    <w:rsid w:val="006D1505"/>
    <w:rsid w:val="007C417D"/>
    <w:rsid w:val="007E4E8E"/>
    <w:rsid w:val="00903C49"/>
    <w:rsid w:val="00910D8D"/>
    <w:rsid w:val="00A430AB"/>
    <w:rsid w:val="00A665A8"/>
    <w:rsid w:val="00A85C51"/>
    <w:rsid w:val="00AC50CC"/>
    <w:rsid w:val="00B41522"/>
    <w:rsid w:val="00C00E3A"/>
    <w:rsid w:val="00C46FDC"/>
    <w:rsid w:val="00C9416E"/>
    <w:rsid w:val="00CE3039"/>
    <w:rsid w:val="00D34CD2"/>
    <w:rsid w:val="00D72673"/>
    <w:rsid w:val="00DA691C"/>
    <w:rsid w:val="00DC61CB"/>
    <w:rsid w:val="00EA14A1"/>
    <w:rsid w:val="00ED71BE"/>
    <w:rsid w:val="00F314F7"/>
    <w:rsid w:val="00F3692A"/>
    <w:rsid w:val="00F841D7"/>
    <w:rsid w:val="00FB5919"/>
    <w:rsid w:val="00FE7C4B"/>
    <w:rsid w:val="00FF6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HAns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30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0AB"/>
    <w:rPr>
      <w:rFonts w:ascii="Tahoma" w:hAnsi="Tahoma" w:cs="Tahoma"/>
      <w:sz w:val="16"/>
      <w:szCs w:val="16"/>
    </w:rPr>
  </w:style>
  <w:style w:type="character" w:styleId="Hyperlink">
    <w:name w:val="Hyperlink"/>
    <w:basedOn w:val="DefaultParagraphFont"/>
    <w:uiPriority w:val="99"/>
    <w:unhideWhenUsed/>
    <w:rsid w:val="005249B4"/>
    <w:rPr>
      <w:color w:val="0000FF" w:themeColor="hyperlink"/>
      <w:u w:val="single"/>
    </w:rPr>
  </w:style>
  <w:style w:type="paragraph" w:styleId="NoSpacing">
    <w:name w:val="No Spacing"/>
    <w:uiPriority w:val="1"/>
    <w:qFormat/>
    <w:rsid w:val="005249B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HAns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30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0AB"/>
    <w:rPr>
      <w:rFonts w:ascii="Tahoma" w:hAnsi="Tahoma" w:cs="Tahoma"/>
      <w:sz w:val="16"/>
      <w:szCs w:val="16"/>
    </w:rPr>
  </w:style>
  <w:style w:type="character" w:styleId="Hyperlink">
    <w:name w:val="Hyperlink"/>
    <w:basedOn w:val="DefaultParagraphFont"/>
    <w:uiPriority w:val="99"/>
    <w:unhideWhenUsed/>
    <w:rsid w:val="005249B4"/>
    <w:rPr>
      <w:color w:val="0000FF" w:themeColor="hyperlink"/>
      <w:u w:val="single"/>
    </w:rPr>
  </w:style>
  <w:style w:type="paragraph" w:styleId="NoSpacing">
    <w:name w:val="No Spacing"/>
    <w:uiPriority w:val="1"/>
    <w:qFormat/>
    <w:rsid w:val="005249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hope4orphans@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gmork1@ao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ope4orphans@gmail.com" TargetMode="External"/><Relationship Id="rId4" Type="http://schemas.openxmlformats.org/officeDocument/2006/relationships/settings" Target="settings.xml"/><Relationship Id="rId9" Type="http://schemas.openxmlformats.org/officeDocument/2006/relationships/hyperlink" Target="mailto:gmork1@ao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CF79E-F9C8-4733-A03E-A4AEAAAE0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2550</TotalTime>
  <Pages>1</Pages>
  <Words>363</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9</cp:revision>
  <cp:lastPrinted>2017-09-01T20:02:00Z</cp:lastPrinted>
  <dcterms:created xsi:type="dcterms:W3CDTF">2017-08-31T16:16:00Z</dcterms:created>
  <dcterms:modified xsi:type="dcterms:W3CDTF">2017-09-02T15:14:00Z</dcterms:modified>
</cp:coreProperties>
</file>